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4" w:rsidRDefault="00571AB4" w:rsidP="00571AB4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B4" w:rsidRDefault="00571AB4" w:rsidP="00571A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71AB4" w:rsidRDefault="00571AB4" w:rsidP="00571A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571AB4" w:rsidRDefault="00571AB4" w:rsidP="00571AB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71AB4" w:rsidRDefault="00571AB4" w:rsidP="00571AB4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571AB4" w:rsidRDefault="00571AB4" w:rsidP="00571AB4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571AB4" w:rsidRDefault="00571AB4" w:rsidP="00571AB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571AB4" w:rsidRDefault="00571AB4" w:rsidP="00571AB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71AB4" w:rsidRDefault="00571AB4" w:rsidP="00571AB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C028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260" w:rsidRPr="00DC028F">
        <w:rPr>
          <w:rFonts w:ascii="Times New Roman" w:hAnsi="Times New Roman"/>
          <w:sz w:val="28"/>
          <w:szCs w:val="28"/>
          <w:u w:val="single"/>
          <w:lang w:val="uk-UA"/>
        </w:rPr>
        <w:t>09</w:t>
      </w:r>
      <w:r w:rsidR="00F302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квітня</w:t>
      </w:r>
      <w:r w:rsidRPr="00DC028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DC028F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DC028F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DC028F">
        <w:rPr>
          <w:rFonts w:ascii="Times New Roman" w:hAnsi="Times New Roman"/>
          <w:sz w:val="28"/>
          <w:szCs w:val="28"/>
          <w:lang w:val="uk-UA"/>
        </w:rPr>
        <w:tab/>
      </w:r>
      <w:r w:rsidRPr="00DC028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C028F">
        <w:rPr>
          <w:rFonts w:ascii="Times New Roman" w:hAnsi="Times New Roman"/>
          <w:sz w:val="28"/>
          <w:szCs w:val="28"/>
          <w:lang w:val="uk-UA"/>
        </w:rPr>
        <w:t>м. Ніжин</w:t>
      </w:r>
      <w:r w:rsidRPr="00DC028F">
        <w:rPr>
          <w:rFonts w:ascii="Times New Roman" w:hAnsi="Times New Roman"/>
          <w:sz w:val="28"/>
          <w:szCs w:val="28"/>
          <w:lang w:val="uk-UA"/>
        </w:rPr>
        <w:tab/>
      </w:r>
      <w:r w:rsidRPr="00DC028F">
        <w:rPr>
          <w:rFonts w:ascii="Times New Roman" w:hAnsi="Times New Roman"/>
          <w:sz w:val="28"/>
          <w:szCs w:val="28"/>
          <w:lang w:val="uk-UA"/>
        </w:rPr>
        <w:tab/>
        <w:t xml:space="preserve">               №</w:t>
      </w:r>
      <w:r w:rsidR="00DC028F" w:rsidRPr="00DC028F">
        <w:rPr>
          <w:rFonts w:ascii="Times New Roman" w:hAnsi="Times New Roman"/>
          <w:sz w:val="28"/>
          <w:szCs w:val="28"/>
          <w:u w:val="single"/>
          <w:lang w:val="uk-UA"/>
        </w:rPr>
        <w:t>117</w:t>
      </w:r>
    </w:p>
    <w:p w:rsidR="00571AB4" w:rsidRPr="00DC028F" w:rsidRDefault="00571AB4" w:rsidP="00571AB4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C028F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:rsidR="00571AB4" w:rsidRPr="00F30260" w:rsidRDefault="00571AB4" w:rsidP="00571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3026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30260">
        <w:rPr>
          <w:rFonts w:ascii="Times New Roman" w:hAnsi="Times New Roman"/>
          <w:sz w:val="28"/>
          <w:szCs w:val="28"/>
        </w:rPr>
        <w:t>поповнення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резерву</w:t>
      </w:r>
      <w:r w:rsidRPr="00F302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26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</w:t>
      </w:r>
      <w:bookmarkStart w:id="0" w:name="_GoBack"/>
      <w:bookmarkEnd w:id="0"/>
      <w:r w:rsidRPr="00F3026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</w:p>
    <w:p w:rsidR="00571AB4" w:rsidRPr="00F30260" w:rsidRDefault="00571AB4" w:rsidP="00571AB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571AB4" w:rsidRPr="00F30260" w:rsidRDefault="00571AB4" w:rsidP="00571AB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 w:rsidRPr="00F302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Pr="00F3026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571AB4" w:rsidRPr="00F30260" w:rsidRDefault="00571AB4" w:rsidP="00571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</w:p>
    <w:p w:rsidR="00571AB4" w:rsidRPr="00F30260" w:rsidRDefault="00571AB4" w:rsidP="00571AB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0260">
        <w:rPr>
          <w:rFonts w:ascii="Times New Roman" w:hAnsi="Times New Roman"/>
          <w:b/>
          <w:i/>
          <w:sz w:val="28"/>
          <w:szCs w:val="28"/>
        </w:rPr>
        <w:tab/>
      </w:r>
    </w:p>
    <w:p w:rsidR="00571AB4" w:rsidRPr="00F30260" w:rsidRDefault="00571AB4" w:rsidP="00571AB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F30260">
        <w:rPr>
          <w:sz w:val="28"/>
          <w:szCs w:val="28"/>
        </w:rPr>
        <w:tab/>
      </w:r>
      <w:proofErr w:type="spellStart"/>
      <w:r w:rsidRPr="00F30260">
        <w:rPr>
          <w:sz w:val="28"/>
          <w:szCs w:val="28"/>
        </w:rPr>
        <w:t>Відповідно</w:t>
      </w:r>
      <w:proofErr w:type="spellEnd"/>
      <w:r w:rsidRPr="00F30260">
        <w:rPr>
          <w:sz w:val="28"/>
          <w:szCs w:val="28"/>
        </w:rPr>
        <w:t xml:space="preserve"> до пп.7 п.А ч.1 ст.38, ст.42,</w:t>
      </w:r>
      <w:r w:rsidRPr="00F30260">
        <w:rPr>
          <w:sz w:val="28"/>
          <w:szCs w:val="28"/>
          <w:lang w:val="uk-UA"/>
        </w:rPr>
        <w:t xml:space="preserve"> </w:t>
      </w:r>
      <w:r w:rsidRPr="00F30260">
        <w:rPr>
          <w:sz w:val="28"/>
          <w:szCs w:val="28"/>
        </w:rPr>
        <w:t xml:space="preserve">59, 73 Закону </w:t>
      </w:r>
      <w:proofErr w:type="spellStart"/>
      <w:r w:rsidRPr="00F30260">
        <w:rPr>
          <w:sz w:val="28"/>
          <w:szCs w:val="28"/>
        </w:rPr>
        <w:t>України</w:t>
      </w:r>
      <w:proofErr w:type="spellEnd"/>
      <w:r w:rsidRPr="00F30260">
        <w:rPr>
          <w:sz w:val="28"/>
          <w:szCs w:val="28"/>
        </w:rPr>
        <w:t xml:space="preserve"> « Про </w:t>
      </w:r>
      <w:proofErr w:type="spellStart"/>
      <w:r w:rsidRPr="00F30260">
        <w:rPr>
          <w:sz w:val="28"/>
          <w:szCs w:val="28"/>
        </w:rPr>
        <w:t>місцеве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самоврядування</w:t>
      </w:r>
      <w:proofErr w:type="spellEnd"/>
      <w:r w:rsidRPr="00F30260">
        <w:rPr>
          <w:sz w:val="28"/>
          <w:szCs w:val="28"/>
        </w:rPr>
        <w:t xml:space="preserve"> в </w:t>
      </w:r>
      <w:proofErr w:type="spellStart"/>
      <w:r w:rsidRPr="00F30260">
        <w:rPr>
          <w:sz w:val="28"/>
          <w:szCs w:val="28"/>
        </w:rPr>
        <w:t>Україні</w:t>
      </w:r>
      <w:proofErr w:type="spellEnd"/>
      <w:r w:rsidRPr="00F30260">
        <w:rPr>
          <w:sz w:val="28"/>
          <w:szCs w:val="28"/>
        </w:rPr>
        <w:t>», Регламент</w:t>
      </w:r>
      <w:r w:rsidRPr="00F30260">
        <w:rPr>
          <w:sz w:val="28"/>
          <w:szCs w:val="28"/>
          <w:lang w:val="uk-UA"/>
        </w:rPr>
        <w:t>у</w:t>
      </w:r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виконавчого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комітету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Ніжинської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міської</w:t>
      </w:r>
      <w:proofErr w:type="spellEnd"/>
      <w:r w:rsidRPr="00F30260">
        <w:rPr>
          <w:sz w:val="28"/>
          <w:szCs w:val="28"/>
        </w:rPr>
        <w:t xml:space="preserve"> ради </w:t>
      </w:r>
      <w:proofErr w:type="spellStart"/>
      <w:r w:rsidRPr="00F30260">
        <w:rPr>
          <w:sz w:val="28"/>
          <w:szCs w:val="28"/>
        </w:rPr>
        <w:t>Чернігівської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області</w:t>
      </w:r>
      <w:proofErr w:type="spellEnd"/>
      <w:r w:rsidRPr="00F30260">
        <w:rPr>
          <w:sz w:val="28"/>
          <w:szCs w:val="28"/>
        </w:rPr>
        <w:t xml:space="preserve"> </w:t>
      </w:r>
      <w:r w:rsidRPr="00F30260">
        <w:rPr>
          <w:sz w:val="28"/>
          <w:szCs w:val="28"/>
          <w:lang w:val="en-US"/>
        </w:rPr>
        <w:t>VII</w:t>
      </w:r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скликання</w:t>
      </w:r>
      <w:proofErr w:type="spellEnd"/>
      <w:r w:rsidRPr="00F30260">
        <w:rPr>
          <w:sz w:val="28"/>
          <w:szCs w:val="28"/>
        </w:rPr>
        <w:t xml:space="preserve">, </w:t>
      </w:r>
      <w:proofErr w:type="spellStart"/>
      <w:r w:rsidRPr="00F30260">
        <w:rPr>
          <w:sz w:val="28"/>
          <w:szCs w:val="28"/>
        </w:rPr>
        <w:t>затвердженим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рішенням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виконавчого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комітету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Ніжинської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міської</w:t>
      </w:r>
      <w:proofErr w:type="spellEnd"/>
      <w:r w:rsidRPr="00F30260">
        <w:rPr>
          <w:sz w:val="28"/>
          <w:szCs w:val="28"/>
        </w:rPr>
        <w:t xml:space="preserve"> ради </w:t>
      </w:r>
      <w:proofErr w:type="spellStart"/>
      <w:r w:rsidRPr="00F30260">
        <w:rPr>
          <w:sz w:val="28"/>
          <w:szCs w:val="28"/>
        </w:rPr>
        <w:t>від</w:t>
      </w:r>
      <w:proofErr w:type="spellEnd"/>
      <w:r w:rsidRPr="00F30260">
        <w:rPr>
          <w:sz w:val="28"/>
          <w:szCs w:val="28"/>
        </w:rPr>
        <w:t xml:space="preserve"> 11 </w:t>
      </w:r>
      <w:proofErr w:type="spellStart"/>
      <w:r w:rsidRPr="00F30260">
        <w:rPr>
          <w:sz w:val="28"/>
          <w:szCs w:val="28"/>
        </w:rPr>
        <w:t>серпня</w:t>
      </w:r>
      <w:proofErr w:type="spellEnd"/>
      <w:r w:rsidRPr="00F30260">
        <w:rPr>
          <w:sz w:val="28"/>
          <w:szCs w:val="28"/>
        </w:rPr>
        <w:t xml:space="preserve"> 2016 року №220 </w:t>
      </w:r>
      <w:proofErr w:type="spellStart"/>
      <w:r w:rsidRPr="00F30260">
        <w:rPr>
          <w:sz w:val="28"/>
          <w:szCs w:val="28"/>
        </w:rPr>
        <w:t>із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змінами</w:t>
      </w:r>
      <w:proofErr w:type="spellEnd"/>
      <w:r w:rsidRPr="00F30260">
        <w:rPr>
          <w:sz w:val="28"/>
          <w:szCs w:val="28"/>
          <w:lang w:val="uk-UA"/>
        </w:rPr>
        <w:t>,</w:t>
      </w:r>
      <w:r w:rsidRPr="00F30260">
        <w:rPr>
          <w:sz w:val="28"/>
          <w:szCs w:val="28"/>
        </w:rPr>
        <w:t xml:space="preserve"> пп.15 п.2 ст.19 Кодексу </w:t>
      </w:r>
      <w:proofErr w:type="spellStart"/>
      <w:r w:rsidRPr="00F30260">
        <w:rPr>
          <w:sz w:val="28"/>
          <w:szCs w:val="28"/>
        </w:rPr>
        <w:t>цивільного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захисту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України</w:t>
      </w:r>
      <w:proofErr w:type="spellEnd"/>
      <w:r w:rsidRPr="00F30260">
        <w:rPr>
          <w:sz w:val="28"/>
          <w:szCs w:val="28"/>
        </w:rPr>
        <w:t xml:space="preserve">, постанови </w:t>
      </w:r>
      <w:proofErr w:type="spellStart"/>
      <w:r w:rsidRPr="00F30260">
        <w:rPr>
          <w:sz w:val="28"/>
          <w:szCs w:val="28"/>
        </w:rPr>
        <w:t>Кабінету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Міністрів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України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від</w:t>
      </w:r>
      <w:proofErr w:type="spellEnd"/>
      <w:r w:rsidRPr="00F30260">
        <w:rPr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постанови Кабінету Міністрів України від 11.03.2020р. № 211 «Про запобігання поширенню на території України </w:t>
      </w:r>
      <w:proofErr w:type="spellStart"/>
      <w:r w:rsidRPr="00F30260">
        <w:rPr>
          <w:sz w:val="28"/>
          <w:szCs w:val="28"/>
          <w:lang w:val="uk-UA"/>
        </w:rPr>
        <w:t>коронавірусу</w:t>
      </w:r>
      <w:proofErr w:type="spellEnd"/>
      <w:r w:rsidRPr="00F30260">
        <w:rPr>
          <w:sz w:val="28"/>
          <w:szCs w:val="28"/>
          <w:lang w:val="uk-UA"/>
        </w:rPr>
        <w:t xml:space="preserve"> COVID – 19 </w:t>
      </w:r>
      <w:r w:rsidRPr="00F30260">
        <w:rPr>
          <w:sz w:val="28"/>
          <w:szCs w:val="28"/>
        </w:rPr>
        <w:t>(</w:t>
      </w:r>
      <w:proofErr w:type="spellStart"/>
      <w:r w:rsidRPr="00F30260">
        <w:rPr>
          <w:sz w:val="28"/>
          <w:szCs w:val="28"/>
        </w:rPr>
        <w:t>зі</w:t>
      </w:r>
      <w:proofErr w:type="spellEnd"/>
      <w:r w:rsidRPr="00F30260">
        <w:rPr>
          <w:sz w:val="28"/>
          <w:szCs w:val="28"/>
        </w:rPr>
        <w:t xml:space="preserve"> </w:t>
      </w:r>
      <w:proofErr w:type="spellStart"/>
      <w:r w:rsidRPr="00F30260">
        <w:rPr>
          <w:sz w:val="28"/>
          <w:szCs w:val="28"/>
        </w:rPr>
        <w:t>змінами</w:t>
      </w:r>
      <w:proofErr w:type="spellEnd"/>
      <w:r w:rsidRPr="00F30260">
        <w:rPr>
          <w:sz w:val="28"/>
          <w:szCs w:val="28"/>
        </w:rPr>
        <w:t>)</w:t>
      </w:r>
      <w:r w:rsidRPr="00F30260">
        <w:rPr>
          <w:sz w:val="28"/>
          <w:szCs w:val="28"/>
          <w:lang w:val="uk-UA"/>
        </w:rPr>
        <w:t>, Рішення Ніжинської міської ради від 08 квітня 2020 року №</w:t>
      </w:r>
      <w:r w:rsidR="000D238F">
        <w:rPr>
          <w:sz w:val="28"/>
          <w:szCs w:val="28"/>
          <w:lang w:val="uk-UA"/>
        </w:rPr>
        <w:t>2-71/2020  «</w:t>
      </w:r>
      <w:r w:rsidRPr="00F30260">
        <w:rPr>
          <w:sz w:val="28"/>
          <w:szCs w:val="28"/>
          <w:lang w:val="uk-UA"/>
        </w:rPr>
        <w:t>Про внесення змін до міської цільової Програми розвитку цивільного захисту міської об’єднаної    територіальної громади на 2020 рік»</w:t>
      </w:r>
      <w:r w:rsidRPr="00F30260">
        <w:rPr>
          <w:sz w:val="28"/>
          <w:szCs w:val="28"/>
        </w:rPr>
        <w:t xml:space="preserve"> та </w:t>
      </w:r>
      <w:proofErr w:type="spellStart"/>
      <w:r w:rsidRPr="00F30260">
        <w:rPr>
          <w:sz w:val="28"/>
          <w:szCs w:val="28"/>
        </w:rPr>
        <w:t>з</w:t>
      </w:r>
      <w:proofErr w:type="spellEnd"/>
      <w:r w:rsidRPr="00F30260">
        <w:rPr>
          <w:sz w:val="28"/>
          <w:szCs w:val="28"/>
        </w:rPr>
        <w:t xml:space="preserve"> метою </w:t>
      </w:r>
      <w:proofErr w:type="spellStart"/>
      <w:r w:rsidRPr="00F30260">
        <w:rPr>
          <w:sz w:val="28"/>
          <w:szCs w:val="28"/>
          <w:lang w:val="uk-UA"/>
        </w:rPr>
        <w:t>поповн</w:t>
      </w:r>
      <w:r w:rsidRPr="00F30260">
        <w:rPr>
          <w:sz w:val="28"/>
          <w:szCs w:val="28"/>
        </w:rPr>
        <w:t>енн</w:t>
      </w:r>
      <w:proofErr w:type="spellEnd"/>
      <w:r w:rsidRPr="00F30260">
        <w:rPr>
          <w:sz w:val="28"/>
          <w:szCs w:val="28"/>
          <w:lang w:val="uk-UA"/>
        </w:rPr>
        <w:t>я матеріального резерву</w:t>
      </w:r>
      <w:r w:rsidR="000D238F">
        <w:rPr>
          <w:sz w:val="28"/>
          <w:szCs w:val="28"/>
          <w:lang w:val="uk-UA"/>
        </w:rPr>
        <w:t>,</w:t>
      </w:r>
      <w:r w:rsidRPr="00F30260"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:rsidR="00B94C34" w:rsidRPr="00F30260" w:rsidRDefault="00571AB4" w:rsidP="00B94C34">
      <w:pPr>
        <w:pStyle w:val="Default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  <w:lang w:val="uk-UA"/>
        </w:rPr>
      </w:pPr>
      <w:r w:rsidRPr="00F30260">
        <w:rPr>
          <w:sz w:val="28"/>
          <w:szCs w:val="28"/>
          <w:lang w:val="uk-UA"/>
        </w:rPr>
        <w:t xml:space="preserve">Управлінню ЖКГ та будівництва (Кушніренку А.М.) придбати обладнання на 5-ть контрольно-пропускних пункти: палатки, буржуйки, дистанційні термометри, </w:t>
      </w:r>
      <w:proofErr w:type="spellStart"/>
      <w:r w:rsidRPr="00F30260">
        <w:rPr>
          <w:sz w:val="28"/>
          <w:szCs w:val="28"/>
          <w:lang w:val="uk-UA"/>
        </w:rPr>
        <w:t>рукомойки</w:t>
      </w:r>
      <w:proofErr w:type="spellEnd"/>
      <w:r w:rsidRPr="00F30260">
        <w:rPr>
          <w:sz w:val="28"/>
          <w:szCs w:val="28"/>
          <w:lang w:val="uk-UA"/>
        </w:rPr>
        <w:t>, дорожні знаки та інше</w:t>
      </w:r>
      <w:r w:rsidR="00B94C34" w:rsidRPr="00F30260">
        <w:rPr>
          <w:sz w:val="28"/>
          <w:szCs w:val="28"/>
          <w:lang w:val="uk-UA"/>
        </w:rPr>
        <w:t xml:space="preserve"> для поповнення міського матеріального резерву.</w:t>
      </w:r>
    </w:p>
    <w:p w:rsidR="00571AB4" w:rsidRPr="00F30260" w:rsidRDefault="00571AB4" w:rsidP="00571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0260">
        <w:rPr>
          <w:rFonts w:ascii="Times New Roman" w:hAnsi="Times New Roman"/>
          <w:sz w:val="28"/>
          <w:szCs w:val="28"/>
          <w:lang w:val="uk-UA"/>
        </w:rPr>
        <w:tab/>
        <w:t>2. Фінансовому управлінню Ніжинської міської ради (Писаренко Л.В.)  перерахувати за рахунок видатків на запобігання та ліквідаці</w:t>
      </w:r>
      <w:r w:rsidR="00B94C34" w:rsidRPr="00F30260">
        <w:rPr>
          <w:rFonts w:ascii="Times New Roman" w:hAnsi="Times New Roman"/>
          <w:sz w:val="28"/>
          <w:szCs w:val="28"/>
          <w:lang w:val="uk-UA"/>
        </w:rPr>
        <w:t>ю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 та наслідків стихійного лиха:</w:t>
      </w:r>
    </w:p>
    <w:p w:rsidR="00571AB4" w:rsidRPr="00F30260" w:rsidRDefault="00571AB4" w:rsidP="00571AB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0260">
        <w:rPr>
          <w:rFonts w:ascii="Times New Roman" w:hAnsi="Times New Roman"/>
          <w:sz w:val="28"/>
          <w:szCs w:val="28"/>
          <w:lang w:val="uk-UA"/>
        </w:rPr>
        <w:tab/>
        <w:t xml:space="preserve">- відділу бухгалтерського обліку виконавчого комітету Ніжинської міської ради </w:t>
      </w:r>
      <w:r w:rsidR="00B94C34" w:rsidRPr="00F30260">
        <w:rPr>
          <w:rFonts w:ascii="Times New Roman" w:hAnsi="Times New Roman"/>
          <w:sz w:val="28"/>
          <w:szCs w:val="28"/>
          <w:lang w:val="uk-UA"/>
        </w:rPr>
        <w:t>6</w:t>
      </w:r>
      <w:r w:rsidRPr="00F30260">
        <w:rPr>
          <w:rFonts w:ascii="Times New Roman" w:hAnsi="Times New Roman"/>
          <w:b/>
          <w:sz w:val="28"/>
          <w:szCs w:val="28"/>
          <w:lang w:val="uk-UA"/>
        </w:rPr>
        <w:t xml:space="preserve">0000 грн 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( КПКВК </w:t>
      </w:r>
      <w:r w:rsidR="000C29D9">
        <w:rPr>
          <w:rFonts w:ascii="Times New Roman" w:hAnsi="Times New Roman"/>
          <w:sz w:val="28"/>
          <w:szCs w:val="28"/>
          <w:lang w:val="uk-UA"/>
        </w:rPr>
        <w:t>1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218110 КЕКВ </w:t>
      </w:r>
      <w:r w:rsidRPr="00F3026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C29D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F30260">
        <w:rPr>
          <w:rFonts w:ascii="Times New Roman" w:hAnsi="Times New Roman"/>
          <w:color w:val="000000"/>
          <w:sz w:val="28"/>
          <w:szCs w:val="28"/>
          <w:lang w:val="uk-UA"/>
        </w:rPr>
        <w:t>10)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 для проведення розрахунків за придбання  </w:t>
      </w:r>
      <w:r w:rsidR="00B94C34" w:rsidRPr="00F30260">
        <w:rPr>
          <w:rFonts w:ascii="Times New Roman" w:hAnsi="Times New Roman"/>
          <w:sz w:val="28"/>
          <w:szCs w:val="28"/>
          <w:lang w:val="uk-UA"/>
        </w:rPr>
        <w:t xml:space="preserve">Управлінням ЖКГ та будівництва обладнання на 5-ть контрольно-пропускних пункти: палатки, буржуйки, дистанційні термометри, </w:t>
      </w:r>
      <w:proofErr w:type="spellStart"/>
      <w:r w:rsidR="00B94C34" w:rsidRPr="00F30260">
        <w:rPr>
          <w:rFonts w:ascii="Times New Roman" w:hAnsi="Times New Roman"/>
          <w:sz w:val="28"/>
          <w:szCs w:val="28"/>
          <w:lang w:val="uk-UA"/>
        </w:rPr>
        <w:t>рукомойки</w:t>
      </w:r>
      <w:proofErr w:type="spellEnd"/>
      <w:r w:rsidR="00B94C34" w:rsidRPr="00F30260">
        <w:rPr>
          <w:rFonts w:ascii="Times New Roman" w:hAnsi="Times New Roman"/>
          <w:sz w:val="28"/>
          <w:szCs w:val="28"/>
          <w:lang w:val="uk-UA"/>
        </w:rPr>
        <w:t>, дорожні знаки та інше .</w:t>
      </w:r>
    </w:p>
    <w:p w:rsidR="00571AB4" w:rsidRPr="00F30260" w:rsidRDefault="00571AB4" w:rsidP="00571AB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30260">
        <w:rPr>
          <w:rFonts w:ascii="Times New Roman" w:hAnsi="Times New Roman"/>
          <w:sz w:val="28"/>
          <w:szCs w:val="28"/>
          <w:lang w:val="uk-UA"/>
        </w:rPr>
        <w:lastRenderedPageBreak/>
        <w:tab/>
        <w:t>3.</w:t>
      </w:r>
      <w:r w:rsidR="00B94C34" w:rsidRPr="00F30260">
        <w:rPr>
          <w:rFonts w:ascii="Times New Roman" w:hAnsi="Times New Roman"/>
          <w:sz w:val="28"/>
          <w:szCs w:val="28"/>
          <w:lang w:val="uk-UA"/>
        </w:rPr>
        <w:t xml:space="preserve"> Управлінню ЖКГ та будівництва (Кушніренку А.М.) 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 організувати належний облік матеріально - технічних ресурсів міського</w:t>
      </w:r>
      <w:r w:rsidR="00B94C34" w:rsidRPr="00F30260">
        <w:rPr>
          <w:rFonts w:ascii="Times New Roman" w:hAnsi="Times New Roman"/>
          <w:sz w:val="28"/>
          <w:szCs w:val="28"/>
          <w:lang w:val="uk-UA"/>
        </w:rPr>
        <w:t xml:space="preserve"> матеріального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 w:rsidRPr="00F30260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Pr="00F30260">
        <w:rPr>
          <w:rFonts w:ascii="Times New Roman" w:hAnsi="Times New Roman"/>
          <w:sz w:val="28"/>
          <w:szCs w:val="28"/>
        </w:rPr>
        <w:t>надавати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дозвіл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3026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матеріально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30260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F30260">
        <w:rPr>
          <w:rFonts w:ascii="Times New Roman" w:hAnsi="Times New Roman"/>
          <w:sz w:val="28"/>
          <w:szCs w:val="28"/>
        </w:rPr>
        <w:t>надати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голові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з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питань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техногенно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30260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r w:rsidRPr="00F30260">
        <w:rPr>
          <w:rFonts w:ascii="Times New Roman" w:hAnsi="Times New Roman"/>
          <w:sz w:val="28"/>
          <w:szCs w:val="28"/>
          <w:lang w:val="uk-UA"/>
        </w:rPr>
        <w:t>т</w:t>
      </w:r>
      <w:r w:rsidRPr="00F3026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F30260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F30260">
        <w:rPr>
          <w:rFonts w:ascii="Times New Roman" w:hAnsi="Times New Roman"/>
          <w:sz w:val="28"/>
          <w:szCs w:val="28"/>
          <w:lang w:val="uk-UA"/>
        </w:rPr>
        <w:t xml:space="preserve"> або його першому заступнику.</w:t>
      </w:r>
      <w:r w:rsidRPr="00F30260">
        <w:rPr>
          <w:rFonts w:ascii="Times New Roman" w:hAnsi="Times New Roman"/>
          <w:sz w:val="28"/>
          <w:szCs w:val="28"/>
        </w:rPr>
        <w:tab/>
      </w:r>
    </w:p>
    <w:p w:rsidR="00571AB4" w:rsidRPr="00F30260" w:rsidRDefault="00571AB4" w:rsidP="00571AB4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0260">
        <w:rPr>
          <w:rFonts w:ascii="Times New Roman" w:hAnsi="Times New Roman"/>
          <w:sz w:val="28"/>
          <w:szCs w:val="28"/>
          <w:lang w:val="uk-UA"/>
        </w:rPr>
        <w:t>4</w:t>
      </w:r>
      <w:r w:rsidRPr="00F302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0260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F30260">
        <w:rPr>
          <w:rFonts w:ascii="Times New Roman" w:hAnsi="Times New Roman"/>
          <w:sz w:val="28"/>
          <w:szCs w:val="28"/>
          <w:lang w:val="uk-UA"/>
        </w:rPr>
        <w:t>. н</w:t>
      </w:r>
      <w:r w:rsidRPr="00F30260">
        <w:rPr>
          <w:rFonts w:ascii="Times New Roman" w:hAnsi="Times New Roman"/>
          <w:sz w:val="28"/>
          <w:szCs w:val="28"/>
          <w:lang w:val="uk-UA"/>
        </w:rPr>
        <w:t>ачальник</w:t>
      </w:r>
      <w:r w:rsidR="00F30260">
        <w:rPr>
          <w:rFonts w:ascii="Times New Roman" w:hAnsi="Times New Roman"/>
          <w:sz w:val="28"/>
          <w:szCs w:val="28"/>
          <w:lang w:val="uk-UA"/>
        </w:rPr>
        <w:t>а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(</w:t>
      </w:r>
      <w:proofErr w:type="spellStart"/>
      <w:r w:rsidR="00F30260"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 w:rsidR="00F30260">
        <w:rPr>
          <w:rFonts w:ascii="Times New Roman" w:hAnsi="Times New Roman"/>
          <w:sz w:val="28"/>
          <w:szCs w:val="28"/>
          <w:lang w:val="uk-UA"/>
        </w:rPr>
        <w:t xml:space="preserve"> М.А.</w:t>
      </w:r>
      <w:r w:rsidRPr="00F30260"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571AB4" w:rsidRPr="00F30260" w:rsidRDefault="00571AB4" w:rsidP="00571AB4">
      <w:pPr>
        <w:spacing w:after="3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260">
        <w:rPr>
          <w:rFonts w:ascii="Times New Roman" w:hAnsi="Times New Roman"/>
          <w:sz w:val="28"/>
          <w:szCs w:val="28"/>
          <w:lang w:val="uk-UA"/>
        </w:rPr>
        <w:t>5</w:t>
      </w:r>
      <w:r w:rsidRPr="00F30260"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 w:rsidRPr="00F3026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даного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0260">
        <w:rPr>
          <w:rFonts w:ascii="Times New Roman" w:hAnsi="Times New Roman"/>
          <w:sz w:val="28"/>
          <w:szCs w:val="28"/>
        </w:rPr>
        <w:t>р</w:t>
      </w:r>
      <w:proofErr w:type="gramEnd"/>
      <w:r w:rsidRPr="00F30260">
        <w:rPr>
          <w:rFonts w:ascii="Times New Roman" w:hAnsi="Times New Roman"/>
          <w:sz w:val="28"/>
          <w:szCs w:val="28"/>
        </w:rPr>
        <w:t>ішення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на 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F3026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F3026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260">
        <w:rPr>
          <w:rFonts w:ascii="Times New Roman" w:hAnsi="Times New Roman"/>
          <w:sz w:val="28"/>
          <w:szCs w:val="28"/>
        </w:rPr>
        <w:t>голови</w:t>
      </w:r>
      <w:proofErr w:type="spellEnd"/>
      <w:r w:rsidRPr="00F30260">
        <w:rPr>
          <w:rFonts w:ascii="Times New Roman" w:hAnsi="Times New Roman"/>
          <w:sz w:val="28"/>
          <w:szCs w:val="28"/>
        </w:rPr>
        <w:t xml:space="preserve"> </w:t>
      </w:r>
      <w:r w:rsidRPr="00F30260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Олійника Г.М</w:t>
      </w:r>
      <w:r w:rsidRPr="00F30260">
        <w:rPr>
          <w:rFonts w:ascii="Times New Roman" w:hAnsi="Times New Roman"/>
          <w:sz w:val="28"/>
          <w:szCs w:val="28"/>
        </w:rPr>
        <w:t>.</w:t>
      </w:r>
    </w:p>
    <w:p w:rsidR="00571AB4" w:rsidRPr="00F30260" w:rsidRDefault="00571AB4" w:rsidP="00571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0260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                                                     </w:t>
      </w:r>
      <w:r w:rsidR="00F3026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F30260">
        <w:rPr>
          <w:rFonts w:ascii="Times New Roman" w:hAnsi="Times New Roman"/>
          <w:b/>
          <w:sz w:val="28"/>
          <w:szCs w:val="28"/>
          <w:lang w:val="uk-UA"/>
        </w:rPr>
        <w:t xml:space="preserve"> А.В. </w:t>
      </w:r>
      <w:proofErr w:type="spellStart"/>
      <w:r w:rsidRPr="00F30260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571AB4" w:rsidRPr="00F30260" w:rsidRDefault="00571AB4" w:rsidP="00571AB4">
      <w:pPr>
        <w:ind w:left="57"/>
        <w:rPr>
          <w:rFonts w:ascii="Times New Roman" w:hAnsi="Times New Roman"/>
          <w:b/>
          <w:sz w:val="28"/>
          <w:szCs w:val="28"/>
          <w:lang w:val="uk-UA"/>
        </w:rPr>
      </w:pPr>
      <w:r w:rsidRPr="00F30260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:rsidR="00571AB4" w:rsidRPr="00F30260" w:rsidRDefault="00571AB4" w:rsidP="00571AB4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AB4" w:rsidRPr="00F30260" w:rsidRDefault="00571AB4" w:rsidP="00571AB4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AB4" w:rsidRPr="00F30260" w:rsidRDefault="00571AB4" w:rsidP="00571AB4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AB4" w:rsidRPr="00F30260" w:rsidRDefault="00571AB4" w:rsidP="00571AB4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AB4" w:rsidRPr="00F30260" w:rsidRDefault="00571AB4" w:rsidP="00571AB4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AB4" w:rsidRDefault="00571AB4" w:rsidP="00571AB4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571AB4" w:rsidRDefault="00571AB4" w:rsidP="00571AB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1AB4" w:rsidRDefault="00571AB4" w:rsidP="00571AB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1. Обґрунтування необхідності прийняття акта</w:t>
      </w:r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пп.15 п.2 ст.19 «Кодексу цивільного захисту України», постанови КМУ від 30.09.2015р. № 775, розпорядження міського голови від 06.12.2019р. №289 «Про створення матеріальних резервів для запобігання і ліквідації надзвичайних ситуацій», постанови Кабінету Міністрів України від 11.03.2020р. № 211 «Про запобігання поширенню на території України корона вірусу COVID – 19 (зі змінами) та з метою </w:t>
      </w:r>
      <w:r w:rsidR="00FD7BA6">
        <w:rPr>
          <w:rFonts w:ascii="Times New Roman" w:hAnsi="Times New Roman"/>
          <w:sz w:val="28"/>
          <w:szCs w:val="28"/>
          <w:lang w:val="uk-UA"/>
        </w:rPr>
        <w:t>придбання обладнання на 5-ть  контрольно-пропускних пункти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відділом з питань НС, ЦЗН, ОМР  підготовлений даний проект рішення.</w:t>
      </w:r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571AB4" w:rsidRDefault="00571AB4" w:rsidP="00571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</w:t>
      </w:r>
      <w:r w:rsidR="00FD7BA6">
        <w:rPr>
          <w:rFonts w:ascii="Times New Roman" w:hAnsi="Times New Roman"/>
          <w:sz w:val="28"/>
          <w:szCs w:val="28"/>
          <w:lang w:val="uk-UA"/>
        </w:rPr>
        <w:t>обладнання на 5-ть  контрольно-пропускних пункти</w:t>
      </w:r>
      <w:r w:rsidR="00FD7BA6" w:rsidRPr="00FD7BA6">
        <w:rPr>
          <w:sz w:val="26"/>
          <w:szCs w:val="26"/>
          <w:lang w:val="uk-UA"/>
        </w:rPr>
        <w:t xml:space="preserve"> </w:t>
      </w:r>
      <w:r w:rsidR="00FD7BA6" w:rsidRPr="00FD7BA6">
        <w:rPr>
          <w:rFonts w:ascii="Times New Roman" w:hAnsi="Times New Roman"/>
          <w:sz w:val="28"/>
          <w:szCs w:val="28"/>
          <w:lang w:val="uk-UA"/>
        </w:rPr>
        <w:t xml:space="preserve">палатки, буржуйки, дистанційні термометри, </w:t>
      </w:r>
      <w:proofErr w:type="spellStart"/>
      <w:r w:rsidR="00FD7BA6" w:rsidRPr="00FD7BA6">
        <w:rPr>
          <w:rFonts w:ascii="Times New Roman" w:hAnsi="Times New Roman"/>
          <w:sz w:val="28"/>
          <w:szCs w:val="28"/>
          <w:lang w:val="uk-UA"/>
        </w:rPr>
        <w:t>рукомойки</w:t>
      </w:r>
      <w:proofErr w:type="spellEnd"/>
      <w:r w:rsidR="00FD7BA6" w:rsidRPr="00FD7BA6">
        <w:rPr>
          <w:rFonts w:ascii="Times New Roman" w:hAnsi="Times New Roman"/>
          <w:sz w:val="28"/>
          <w:szCs w:val="28"/>
          <w:lang w:val="uk-UA"/>
        </w:rPr>
        <w:t>, дорожні знаки та інше</w:t>
      </w:r>
      <w:r w:rsidR="00FD7BA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571AB4" w:rsidRDefault="00571AB4" w:rsidP="00571A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AB4" w:rsidRDefault="00571AB4" w:rsidP="00571A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</w:t>
      </w:r>
      <w:r w:rsidR="000C29D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218110  на придбання </w:t>
      </w:r>
      <w:r w:rsidR="00FD7BA6" w:rsidRPr="00F30260">
        <w:rPr>
          <w:rFonts w:ascii="Times New Roman" w:hAnsi="Times New Roman"/>
          <w:sz w:val="28"/>
          <w:szCs w:val="28"/>
          <w:lang w:val="uk-UA"/>
        </w:rPr>
        <w:t xml:space="preserve">обладнання на 5-ть контрольно-пропускних пункти: палатки, буржуйки, дистанційні термометри, </w:t>
      </w:r>
      <w:proofErr w:type="spellStart"/>
      <w:r w:rsidR="00FD7BA6" w:rsidRPr="00F30260">
        <w:rPr>
          <w:rFonts w:ascii="Times New Roman" w:hAnsi="Times New Roman"/>
          <w:sz w:val="28"/>
          <w:szCs w:val="28"/>
          <w:lang w:val="uk-UA"/>
        </w:rPr>
        <w:t>рукомойки</w:t>
      </w:r>
      <w:proofErr w:type="spellEnd"/>
      <w:r w:rsidR="00FD7BA6" w:rsidRPr="00F30260">
        <w:rPr>
          <w:rFonts w:ascii="Times New Roman" w:hAnsi="Times New Roman"/>
          <w:sz w:val="28"/>
          <w:szCs w:val="28"/>
          <w:lang w:val="uk-UA"/>
        </w:rPr>
        <w:t>, дорожні знаки та інше</w:t>
      </w:r>
      <w:r w:rsidR="00FD7B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потреб </w:t>
      </w:r>
      <w:r w:rsidR="00F30260">
        <w:rPr>
          <w:rFonts w:ascii="Times New Roman" w:hAnsi="Times New Roman"/>
          <w:sz w:val="28"/>
          <w:szCs w:val="28"/>
          <w:lang w:val="uk-UA"/>
        </w:rPr>
        <w:t xml:space="preserve">запобігання захворювання 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населення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хворобу COVID – 19.</w:t>
      </w:r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571AB4" w:rsidRDefault="00571AB4" w:rsidP="00571AB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>більш оперативно реагувати та в найкоротші терміни ліквідувати негативні наслідки  при можливому поширені інфекційних захворювань в місті</w:t>
      </w:r>
      <w:r>
        <w:rPr>
          <w:rFonts w:ascii="Times New Roman" w:hAnsi="Times New Roman"/>
          <w:sz w:val="28"/>
          <w:szCs w:val="28"/>
        </w:rPr>
        <w:t>.</w:t>
      </w:r>
    </w:p>
    <w:p w:rsidR="00571AB4" w:rsidRDefault="00F30260" w:rsidP="00571A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</w:t>
      </w:r>
      <w:r w:rsidR="00571AB4">
        <w:rPr>
          <w:rFonts w:ascii="Times New Roman" w:hAnsi="Times New Roman"/>
          <w:sz w:val="28"/>
          <w:szCs w:val="28"/>
          <w:lang w:val="uk-UA"/>
        </w:rPr>
        <w:t>ачаль</w:t>
      </w:r>
      <w:proofErr w:type="spellEnd"/>
      <w:r w:rsidR="00571AB4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57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AB4">
        <w:rPr>
          <w:rFonts w:ascii="Times New Roman" w:hAnsi="Times New Roman"/>
          <w:sz w:val="28"/>
          <w:szCs w:val="28"/>
        </w:rPr>
        <w:t>відділу</w:t>
      </w:r>
      <w:proofErr w:type="spellEnd"/>
      <w:r w:rsidR="0057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AB4">
        <w:rPr>
          <w:rFonts w:ascii="Times New Roman" w:hAnsi="Times New Roman"/>
          <w:sz w:val="28"/>
          <w:szCs w:val="28"/>
        </w:rPr>
        <w:t>з</w:t>
      </w:r>
      <w:proofErr w:type="spellEnd"/>
      <w:r w:rsidR="0057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AB4">
        <w:rPr>
          <w:rFonts w:ascii="Times New Roman" w:hAnsi="Times New Roman"/>
          <w:sz w:val="28"/>
          <w:szCs w:val="28"/>
        </w:rPr>
        <w:t>питань</w:t>
      </w:r>
      <w:proofErr w:type="spellEnd"/>
      <w:r w:rsidR="00571AB4">
        <w:rPr>
          <w:rFonts w:ascii="Times New Roman" w:hAnsi="Times New Roman"/>
          <w:sz w:val="28"/>
          <w:szCs w:val="28"/>
        </w:rPr>
        <w:t xml:space="preserve"> НС</w:t>
      </w:r>
      <w:r w:rsidR="00571AB4">
        <w:rPr>
          <w:rFonts w:ascii="Times New Roman" w:hAnsi="Times New Roman"/>
          <w:sz w:val="28"/>
          <w:szCs w:val="28"/>
          <w:lang w:val="uk-UA"/>
        </w:rPr>
        <w:t>,</w:t>
      </w:r>
      <w:r w:rsidR="00571AB4">
        <w:rPr>
          <w:rFonts w:ascii="Times New Roman" w:hAnsi="Times New Roman"/>
          <w:sz w:val="28"/>
          <w:szCs w:val="28"/>
        </w:rPr>
        <w:t xml:space="preserve"> ЦЗН</w:t>
      </w:r>
      <w:r w:rsidR="00571AB4">
        <w:rPr>
          <w:rFonts w:ascii="Times New Roman" w:hAnsi="Times New Roman"/>
          <w:sz w:val="28"/>
          <w:szCs w:val="28"/>
          <w:lang w:val="uk-UA"/>
        </w:rPr>
        <w:t>, ОМР</w:t>
      </w:r>
      <w:r w:rsidR="00571AB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М.А.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 w:rsidR="00571AB4">
        <w:rPr>
          <w:rFonts w:ascii="Times New Roman" w:hAnsi="Times New Roman"/>
          <w:sz w:val="28"/>
          <w:szCs w:val="28"/>
        </w:rPr>
        <w:tab/>
      </w:r>
    </w:p>
    <w:p w:rsidR="00623C01" w:rsidRDefault="00623C01"/>
    <w:sectPr w:rsidR="00623C01" w:rsidSect="00571AB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5729"/>
    <w:multiLevelType w:val="hybridMultilevel"/>
    <w:tmpl w:val="A1E8D432"/>
    <w:lvl w:ilvl="0" w:tplc="ACEED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C02"/>
    <w:rsid w:val="000C29D9"/>
    <w:rsid w:val="000D238F"/>
    <w:rsid w:val="004C6C02"/>
    <w:rsid w:val="00571AB4"/>
    <w:rsid w:val="00623C01"/>
    <w:rsid w:val="00790A63"/>
    <w:rsid w:val="00B94C34"/>
    <w:rsid w:val="00DC028F"/>
    <w:rsid w:val="00EB4FCB"/>
    <w:rsid w:val="00ED5808"/>
    <w:rsid w:val="00F30260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71AB4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71AB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71AB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571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3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6D3A-6C2F-42C5-8759-79783806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VNMR-Arc-02</cp:lastModifiedBy>
  <cp:revision>10</cp:revision>
  <cp:lastPrinted>2020-04-09T05:17:00Z</cp:lastPrinted>
  <dcterms:created xsi:type="dcterms:W3CDTF">2020-04-09T04:22:00Z</dcterms:created>
  <dcterms:modified xsi:type="dcterms:W3CDTF">2020-04-09T12:29:00Z</dcterms:modified>
</cp:coreProperties>
</file>